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EE99" w14:textId="22494A03" w:rsidR="00136E21" w:rsidRDefault="00136E21" w:rsidP="00136E21"/>
    <w:p w14:paraId="0827944B" w14:textId="77777777" w:rsidR="00136E21" w:rsidRDefault="00136E21" w:rsidP="00136E21">
      <w:pPr>
        <w:sectPr w:rsidR="00136E21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A9142D" w14:textId="66443075" w:rsidR="00136E21" w:rsidRDefault="00136E21" w:rsidP="00136E21">
      <w:r>
        <w:t xml:space="preserve">Blue Ridge Physicians for Women, Galax Virginia </w:t>
      </w:r>
    </w:p>
    <w:p w14:paraId="120FF6BB" w14:textId="77777777" w:rsidR="00136E21" w:rsidRDefault="00136E21" w:rsidP="00136E21">
      <w:r>
        <w:t>Blue Ridge Women’s Center, Roanoke Virginia</w:t>
      </w:r>
    </w:p>
    <w:p w14:paraId="23928F4C" w14:textId="0421B55F" w:rsidR="00136E21" w:rsidRDefault="00136E21" w:rsidP="00136E21">
      <w:r>
        <w:t>Carilion Franklin Memorial Hospital, Rocky Mount, Virginia</w:t>
      </w:r>
    </w:p>
    <w:p w14:paraId="1C37A4B4" w14:textId="7865ACD6" w:rsidR="00136E21" w:rsidRDefault="00136E21" w:rsidP="00136E21">
      <w:r>
        <w:t>Carilion Crystal Springs, Roanoke, Virginia</w:t>
      </w:r>
    </w:p>
    <w:p w14:paraId="6FA49390" w14:textId="5C7AD2B4" w:rsidR="00136E21" w:rsidRDefault="00136E21" w:rsidP="00136E21">
      <w:r>
        <w:t>Carilion New River Valley, Christiansburg, Virginia</w:t>
      </w:r>
    </w:p>
    <w:p w14:paraId="360B27D4" w14:textId="71DB22C0" w:rsidR="00136E21" w:rsidRDefault="00136E21" w:rsidP="00136E21">
      <w:r>
        <w:t xml:space="preserve">Carilion New River Valley OB/GYN, Christiansburg, Virginia </w:t>
      </w:r>
    </w:p>
    <w:p w14:paraId="6103E06E" w14:textId="00CC9FBF" w:rsidR="00136E21" w:rsidRDefault="00136E21" w:rsidP="00136E21">
      <w:r>
        <w:t xml:space="preserve">Carilion Roanoke Memorial Hospital, Roanoke, Virginia </w:t>
      </w:r>
    </w:p>
    <w:p w14:paraId="45190F32" w14:textId="0AAC3131" w:rsidR="00136E21" w:rsidRDefault="00136E21" w:rsidP="00136E21">
      <w:r>
        <w:t>Centra Health, Bedford Memorial Hospital, Bedford, Virginia</w:t>
      </w:r>
    </w:p>
    <w:p w14:paraId="358A7EFF" w14:textId="0FFA4F80" w:rsidR="00136E21" w:rsidRDefault="00136E21" w:rsidP="00136E21">
      <w:r>
        <w:t>Centra Health, Cardiovascular Group Danville, Virginia</w:t>
      </w:r>
    </w:p>
    <w:p w14:paraId="10C897AD" w14:textId="7E8B7897" w:rsidR="00136E21" w:rsidRDefault="00136E21" w:rsidP="00136E21">
      <w:r>
        <w:t>Centra Health, Cardiovascular Group, Gretna, Virginia</w:t>
      </w:r>
    </w:p>
    <w:p w14:paraId="479E4173" w14:textId="0AE7CE51" w:rsidR="00136E21" w:rsidRDefault="00136E21" w:rsidP="00136E21">
      <w:r>
        <w:t xml:space="preserve">Centra Health, Cardiovascular Group, Lynchburg, Virginia </w:t>
      </w:r>
    </w:p>
    <w:p w14:paraId="79E29EA9" w14:textId="7D5C14AA" w:rsidR="00136E21" w:rsidRDefault="00136E21" w:rsidP="00136E21">
      <w:r>
        <w:t xml:space="preserve">Centra Health, Southside Community Hospital, Lexington, Virginia </w:t>
      </w:r>
    </w:p>
    <w:p w14:paraId="5091B44B" w14:textId="213FDD99" w:rsidR="00136E21" w:rsidRDefault="00136E21" w:rsidP="00136E21">
      <w:r w:rsidRPr="00136E21">
        <w:rPr>
          <w:highlight w:val="yellow"/>
        </w:rPr>
        <w:t>Cone Health</w:t>
      </w:r>
    </w:p>
    <w:p w14:paraId="2A24F200" w14:textId="52ED4529" w:rsidR="00136E21" w:rsidRDefault="00136E21" w:rsidP="00136E21">
      <w:r>
        <w:t xml:space="preserve">DLP Twin County Regional Hospital, Galax Virginia </w:t>
      </w:r>
    </w:p>
    <w:p w14:paraId="73830E75" w14:textId="5E2B2375" w:rsidR="00136E21" w:rsidRDefault="00136E21" w:rsidP="00136E21">
      <w:r w:rsidRPr="00EE74C7">
        <w:t>Duke University Health System</w:t>
      </w:r>
      <w:r w:rsidR="00EE74C7">
        <w:t xml:space="preserve">, Duke </w:t>
      </w:r>
      <w:proofErr w:type="spellStart"/>
      <w:r w:rsidR="00EE74C7">
        <w:t>Brior</w:t>
      </w:r>
      <w:proofErr w:type="spellEnd"/>
      <w:r w:rsidR="00EE74C7">
        <w:t xml:space="preserve"> Creek Vascular Surgery</w:t>
      </w:r>
    </w:p>
    <w:p w14:paraId="37FC306C" w14:textId="2562550E" w:rsidR="00EE74C7" w:rsidRDefault="00EE74C7" w:rsidP="00136E21">
      <w:r>
        <w:t xml:space="preserve">Duke </w:t>
      </w:r>
      <w:r w:rsidRPr="00EE74C7">
        <w:t>University Health System</w:t>
      </w:r>
      <w:r>
        <w:t>, Neuro Unit</w:t>
      </w:r>
    </w:p>
    <w:p w14:paraId="4865BE0C" w14:textId="16BF3BE3" w:rsidR="00EE74C7" w:rsidRDefault="00EE74C7" w:rsidP="00136E21">
      <w:r>
        <w:t>Duke University Health System, Vascular Specialist</w:t>
      </w:r>
    </w:p>
    <w:p w14:paraId="7E3EFC40" w14:textId="69E5D3DB" w:rsidR="00136E21" w:rsidRDefault="00136E21" w:rsidP="00136E21">
      <w:r>
        <w:t xml:space="preserve">Jefferson Surgical Clinic, Roanoke, Virginia </w:t>
      </w:r>
    </w:p>
    <w:p w14:paraId="0E24D86F" w14:textId="44FAE1AF" w:rsidR="00136E21" w:rsidRDefault="00136E21" w:rsidP="00136E21">
      <w:r>
        <w:t>Lewis Gale Medical Center, Salem, Virginia</w:t>
      </w:r>
    </w:p>
    <w:p w14:paraId="67B0C7CB" w14:textId="1212824E" w:rsidR="00136E21" w:rsidRDefault="00136E21" w:rsidP="00136E21">
      <w:r>
        <w:t xml:space="preserve">Lewis Gale Physicians, Salem, Virginia </w:t>
      </w:r>
    </w:p>
    <w:p w14:paraId="39D47433" w14:textId="30FD5758" w:rsidR="00136E21" w:rsidRDefault="00136E21" w:rsidP="00136E21">
      <w:r>
        <w:t>Montgomery Regional Hospital, Blacksburg, Virginia</w:t>
      </w:r>
    </w:p>
    <w:p w14:paraId="020C9C32" w14:textId="21A2022B" w:rsidR="00136E21" w:rsidRDefault="00136E21" w:rsidP="00136E21">
      <w:r>
        <w:t xml:space="preserve">Paths of Danville, Danville, Virginia </w:t>
      </w:r>
    </w:p>
    <w:p w14:paraId="5F39DEB8" w14:textId="55E83EA3" w:rsidR="00136E21" w:rsidRDefault="00136E21" w:rsidP="00136E21">
      <w:r>
        <w:t xml:space="preserve">Person Memorial Hospital, Roxboro, North Carolina </w:t>
      </w:r>
    </w:p>
    <w:p w14:paraId="49B7DD9D" w14:textId="74368564" w:rsidR="00136E21" w:rsidRDefault="00136E21" w:rsidP="00136E21">
      <w:r>
        <w:t xml:space="preserve">Physicians to Women, Roanoke, Virginia </w:t>
      </w:r>
    </w:p>
    <w:p w14:paraId="4ABF2CCC" w14:textId="7AAB48CD" w:rsidR="00136E21" w:rsidRDefault="00136E21" w:rsidP="00136E21">
      <w:r>
        <w:t>Pulaski Community Hospital, Pulaski, Virginia</w:t>
      </w:r>
    </w:p>
    <w:p w14:paraId="1814CCE6" w14:textId="181DAA80" w:rsidR="00136E21" w:rsidRDefault="00136E21" w:rsidP="00136E21">
      <w:r>
        <w:t>Sentara Healthcare, Halifax, Virginia</w:t>
      </w:r>
    </w:p>
    <w:p w14:paraId="4522B1FD" w14:textId="6E4C05D5" w:rsidR="00136E21" w:rsidRDefault="00136E21" w:rsidP="00136E21">
      <w:r>
        <w:t xml:space="preserve">Sentara Healthcare Outpatient Services, Halifax, Virginia </w:t>
      </w:r>
    </w:p>
    <w:p w14:paraId="64475079" w14:textId="68234F3D" w:rsidR="00136E21" w:rsidRDefault="00136E21" w:rsidP="00136E21">
      <w:r>
        <w:t xml:space="preserve">Sovah Danville Hospital, Danville, Virginia </w:t>
      </w:r>
    </w:p>
    <w:p w14:paraId="533508DD" w14:textId="22DEBB37" w:rsidR="00136E21" w:rsidRDefault="00136E21" w:rsidP="00136E21">
      <w:r>
        <w:t xml:space="preserve">Sovah Diagnostic Imaging Center, Danville, Virginia </w:t>
      </w:r>
    </w:p>
    <w:p w14:paraId="5ED4362E" w14:textId="2DA3B74B" w:rsidR="00136E21" w:rsidRDefault="00136E21" w:rsidP="00136E21">
      <w:r>
        <w:t xml:space="preserve">Sovah Heart and Vascular Center, Danville, Virginia </w:t>
      </w:r>
    </w:p>
    <w:p w14:paraId="7CBB93CE" w14:textId="7588B7C8" w:rsidR="00136E21" w:rsidRDefault="00136E21" w:rsidP="00136E21">
      <w:r>
        <w:t>Sovah Martinsville Hospital, Martinsville, Virginia</w:t>
      </w:r>
    </w:p>
    <w:p w14:paraId="06A33936" w14:textId="1F299691" w:rsidR="00136E21" w:rsidRDefault="00136E21" w:rsidP="00136E21">
      <w:r>
        <w:t>UNC Rockingham Health Care</w:t>
      </w:r>
      <w:r w:rsidR="00EE74C7">
        <w:t xml:space="preserve"> Hospital, </w:t>
      </w:r>
      <w:r>
        <w:t xml:space="preserve">Eden, North Carolina </w:t>
      </w:r>
    </w:p>
    <w:p w14:paraId="2813E86E" w14:textId="61DFE0CC" w:rsidR="00EE74C7" w:rsidRDefault="00EE74C7" w:rsidP="00136E21">
      <w:r>
        <w:t>UNC Women’s Health Center, Eden, North Carolina</w:t>
      </w:r>
    </w:p>
    <w:p w14:paraId="7170ADE7" w14:textId="7E216300" w:rsidR="00EE74C7" w:rsidRDefault="00EE74C7" w:rsidP="00136E21">
      <w:pPr>
        <w:sectPr w:rsidR="00EE74C7" w:rsidSect="00136E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UNC Wrights Diagnostic Center, Eden North Carolina  </w:t>
      </w:r>
    </w:p>
    <w:p w14:paraId="60EA8D69" w14:textId="77777777" w:rsidR="00136E21" w:rsidRDefault="00136E21" w:rsidP="00136E21"/>
    <w:p w14:paraId="6B1D98B7" w14:textId="77777777" w:rsidR="00136E21" w:rsidRDefault="00136E21" w:rsidP="00136E21"/>
    <w:p w14:paraId="0E3715CC" w14:textId="77777777" w:rsidR="00136E21" w:rsidRPr="00136E21" w:rsidRDefault="00136E21" w:rsidP="00136E21"/>
    <w:sectPr w:rsidR="00136E21" w:rsidRPr="00136E21" w:rsidSect="00136E2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65FA" w14:textId="77777777" w:rsidR="00EE74C7" w:rsidRDefault="00EE74C7" w:rsidP="00EE74C7">
      <w:pPr>
        <w:spacing w:after="0" w:line="240" w:lineRule="auto"/>
      </w:pPr>
      <w:r>
        <w:separator/>
      </w:r>
    </w:p>
  </w:endnote>
  <w:endnote w:type="continuationSeparator" w:id="0">
    <w:p w14:paraId="47966001" w14:textId="77777777" w:rsidR="00EE74C7" w:rsidRDefault="00EE74C7" w:rsidP="00EE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88AA" w14:textId="77777777" w:rsidR="00EE74C7" w:rsidRDefault="00EE74C7" w:rsidP="00EE74C7">
      <w:pPr>
        <w:spacing w:after="0" w:line="240" w:lineRule="auto"/>
      </w:pPr>
      <w:r>
        <w:separator/>
      </w:r>
    </w:p>
  </w:footnote>
  <w:footnote w:type="continuationSeparator" w:id="0">
    <w:p w14:paraId="681E7000" w14:textId="77777777" w:rsidR="00EE74C7" w:rsidRDefault="00EE74C7" w:rsidP="00EE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1290" w14:textId="77777777" w:rsidR="00EE74C7" w:rsidRPr="00136E21" w:rsidRDefault="00EE74C7" w:rsidP="00EE74C7">
    <w:pPr>
      <w:pStyle w:val="Heading1"/>
      <w:jc w:val="center"/>
      <w:rPr>
        <w:b/>
        <w:bCs/>
      </w:rPr>
    </w:pPr>
    <w:r w:rsidRPr="00136E21">
      <w:rPr>
        <w:b/>
        <w:bCs/>
      </w:rPr>
      <w:t>Diagnostic Sonography Clinical Sites:</w:t>
    </w:r>
  </w:p>
  <w:p w14:paraId="11AC80A9" w14:textId="77777777" w:rsidR="00EE74C7" w:rsidRDefault="00EE7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21"/>
    <w:rsid w:val="00136E21"/>
    <w:rsid w:val="003C0A82"/>
    <w:rsid w:val="00C100E7"/>
    <w:rsid w:val="00DF3B48"/>
    <w:rsid w:val="00E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9C817"/>
  <w15:chartTrackingRefBased/>
  <w15:docId w15:val="{E5D19986-7399-4CF4-8396-F605A96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7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4C7"/>
  </w:style>
  <w:style w:type="paragraph" w:styleId="Footer">
    <w:name w:val="footer"/>
    <w:basedOn w:val="Normal"/>
    <w:link w:val="FooterChar"/>
    <w:uiPriority w:val="99"/>
    <w:unhideWhenUsed/>
    <w:rsid w:val="00EE7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 Elaine</dc:creator>
  <cp:keywords/>
  <dc:description/>
  <cp:lastModifiedBy>Fowlkes Hailey</cp:lastModifiedBy>
  <cp:revision>2</cp:revision>
  <dcterms:created xsi:type="dcterms:W3CDTF">2022-12-12T19:05:00Z</dcterms:created>
  <dcterms:modified xsi:type="dcterms:W3CDTF">2022-12-12T19:05:00Z</dcterms:modified>
</cp:coreProperties>
</file>